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F21" w:rsidRPr="00373C4E" w:rsidRDefault="003802F2">
      <w:pPr>
        <w:pBdr>
          <w:bottom w:val="single" w:sz="6" w:space="1" w:color="auto"/>
        </w:pBdr>
        <w:rPr>
          <w:b/>
          <w:sz w:val="32"/>
          <w:szCs w:val="24"/>
        </w:rPr>
      </w:pPr>
      <w:bookmarkStart w:id="0" w:name="_GoBack"/>
      <w:bookmarkEnd w:id="0"/>
      <w:r>
        <w:rPr>
          <w:b/>
          <w:sz w:val="32"/>
          <w:szCs w:val="24"/>
        </w:rPr>
        <w:t>General Evaluator Works</w:t>
      </w:r>
      <w:r w:rsidR="00E15F21" w:rsidRPr="00373C4E">
        <w:rPr>
          <w:b/>
          <w:sz w:val="32"/>
          <w:szCs w:val="24"/>
        </w:rPr>
        <w:t>heet</w:t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2"/>
        <w:gridCol w:w="3582"/>
        <w:gridCol w:w="3582"/>
        <w:gridCol w:w="3582"/>
      </w:tblGrid>
      <w:tr w:rsidR="003802F2" w:rsidRPr="00373C4E" w:rsidTr="003802F2">
        <w:tc>
          <w:tcPr>
            <w:tcW w:w="3582" w:type="dxa"/>
            <w:vAlign w:val="center"/>
          </w:tcPr>
          <w:p w:rsidR="003802F2" w:rsidRPr="003802F2" w:rsidRDefault="003802F2" w:rsidP="003802F2">
            <w:pPr>
              <w:jc w:val="center"/>
              <w:rPr>
                <w:b/>
                <w:sz w:val="24"/>
              </w:rPr>
            </w:pPr>
            <w:r w:rsidRPr="003802F2">
              <w:rPr>
                <w:b/>
                <w:sz w:val="24"/>
              </w:rPr>
              <w:t>Title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Things Done Well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Things to Improve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Overall Comments</w:t>
            </w:r>
          </w:p>
        </w:tc>
      </w:tr>
      <w:tr w:rsidR="003802F2" w:rsidRPr="00373C4E" w:rsidTr="003802F2">
        <w:tc>
          <w:tcPr>
            <w:tcW w:w="3582" w:type="dxa"/>
          </w:tcPr>
          <w:p w:rsidR="003802F2" w:rsidRPr="003802F2" w:rsidRDefault="003802F2" w:rsidP="003802F2">
            <w:r w:rsidRPr="003802F2">
              <w:t>Meeting Flow and Overall Comments</w:t>
            </w:r>
          </w:p>
          <w:p w:rsidR="003802F2" w:rsidRPr="003802F2" w:rsidRDefault="003802F2" w:rsidP="003802F2"/>
          <w:p w:rsidR="003802F2" w:rsidRPr="003802F2" w:rsidRDefault="003802F2" w:rsidP="003802F2"/>
          <w:p w:rsidR="003802F2" w:rsidRDefault="003802F2" w:rsidP="003802F2"/>
          <w:p w:rsidR="00595088" w:rsidRPr="003802F2" w:rsidRDefault="00595088" w:rsidP="003802F2"/>
          <w:p w:rsidR="003802F2" w:rsidRPr="003802F2" w:rsidRDefault="003802F2" w:rsidP="003802F2"/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</w:tr>
      <w:tr w:rsidR="003802F2" w:rsidRPr="00373C4E" w:rsidTr="003802F2">
        <w:tc>
          <w:tcPr>
            <w:tcW w:w="3582" w:type="dxa"/>
          </w:tcPr>
          <w:p w:rsidR="003802F2" w:rsidRPr="003802F2" w:rsidRDefault="003802F2" w:rsidP="003802F2">
            <w:r w:rsidRPr="003802F2">
              <w:t>Toastmaster</w:t>
            </w:r>
          </w:p>
          <w:p w:rsidR="003802F2" w:rsidRPr="003802F2" w:rsidRDefault="003802F2" w:rsidP="003802F2"/>
          <w:p w:rsidR="003802F2" w:rsidRPr="003802F2" w:rsidRDefault="003802F2" w:rsidP="003802F2"/>
          <w:p w:rsidR="003802F2" w:rsidRPr="003802F2" w:rsidRDefault="003802F2" w:rsidP="003802F2"/>
          <w:p w:rsidR="003802F2" w:rsidRPr="003802F2" w:rsidRDefault="003802F2" w:rsidP="003802F2"/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</w:tr>
      <w:tr w:rsidR="003802F2" w:rsidRPr="00373C4E" w:rsidTr="003802F2">
        <w:tc>
          <w:tcPr>
            <w:tcW w:w="3582" w:type="dxa"/>
          </w:tcPr>
          <w:p w:rsidR="003802F2" w:rsidRPr="003802F2" w:rsidRDefault="003802F2" w:rsidP="003802F2">
            <w:r w:rsidRPr="003802F2">
              <w:t>Evaluator #1</w:t>
            </w:r>
          </w:p>
          <w:p w:rsidR="003802F2" w:rsidRPr="003802F2" w:rsidRDefault="003802F2" w:rsidP="007856C3">
            <w:pPr>
              <w:ind w:left="180"/>
              <w:rPr>
                <w:i/>
              </w:rPr>
            </w:pPr>
            <w:r w:rsidRPr="003802F2">
              <w:rPr>
                <w:i/>
              </w:rPr>
              <w:t>Provide oral and written feedback on your speaker</w:t>
            </w:r>
            <w:r w:rsidR="007856C3">
              <w:rPr>
                <w:i/>
              </w:rPr>
              <w:t>, praise and constructive feedback</w:t>
            </w: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</w:tr>
      <w:tr w:rsidR="003802F2" w:rsidRPr="00373C4E" w:rsidTr="003802F2">
        <w:tc>
          <w:tcPr>
            <w:tcW w:w="3582" w:type="dxa"/>
          </w:tcPr>
          <w:p w:rsidR="003802F2" w:rsidRPr="003802F2" w:rsidRDefault="003802F2" w:rsidP="003802F2">
            <w:r w:rsidRPr="003802F2">
              <w:t>Evaluator #2</w:t>
            </w:r>
          </w:p>
          <w:p w:rsidR="003802F2" w:rsidRPr="003802F2" w:rsidRDefault="003802F2" w:rsidP="007856C3">
            <w:pPr>
              <w:ind w:left="180"/>
              <w:rPr>
                <w:i/>
              </w:rPr>
            </w:pPr>
            <w:r w:rsidRPr="003802F2">
              <w:rPr>
                <w:i/>
              </w:rPr>
              <w:t>Provide oral and written feedback on your speaker</w:t>
            </w:r>
            <w:r w:rsidR="007856C3">
              <w:rPr>
                <w:i/>
              </w:rPr>
              <w:t>, praise and constructive feedback</w:t>
            </w: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/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</w:tr>
      <w:tr w:rsidR="003802F2" w:rsidRPr="00373C4E" w:rsidTr="003802F2">
        <w:tc>
          <w:tcPr>
            <w:tcW w:w="3582" w:type="dxa"/>
          </w:tcPr>
          <w:p w:rsidR="003802F2" w:rsidRPr="003802F2" w:rsidRDefault="003802F2" w:rsidP="003802F2">
            <w:r w:rsidRPr="003802F2">
              <w:t>Evaluator #3</w:t>
            </w:r>
          </w:p>
          <w:p w:rsidR="003802F2" w:rsidRPr="003802F2" w:rsidRDefault="003802F2" w:rsidP="007856C3">
            <w:pPr>
              <w:ind w:left="180"/>
              <w:rPr>
                <w:i/>
              </w:rPr>
            </w:pPr>
            <w:r w:rsidRPr="003802F2">
              <w:rPr>
                <w:i/>
              </w:rPr>
              <w:t>Provide oral and written feedback on your speaker</w:t>
            </w:r>
            <w:r w:rsidR="007856C3">
              <w:rPr>
                <w:i/>
              </w:rPr>
              <w:t>, praise and constructive feedback</w:t>
            </w: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>
            <w:pPr>
              <w:rPr>
                <w:i/>
              </w:rPr>
            </w:pPr>
          </w:p>
          <w:p w:rsidR="003802F2" w:rsidRPr="003802F2" w:rsidRDefault="003802F2" w:rsidP="003802F2"/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</w:tcPr>
          <w:p w:rsidR="003802F2" w:rsidRPr="00373C4E" w:rsidRDefault="003802F2">
            <w:pPr>
              <w:rPr>
                <w:sz w:val="24"/>
                <w:szCs w:val="24"/>
              </w:rPr>
            </w:pPr>
          </w:p>
        </w:tc>
      </w:tr>
    </w:tbl>
    <w:p w:rsidR="00E15F21" w:rsidRPr="00373C4E" w:rsidRDefault="003802F2" w:rsidP="00373C4E">
      <w:pPr>
        <w:pBdr>
          <w:bottom w:val="single" w:sz="6" w:space="1" w:color="auto"/>
        </w:pBdr>
        <w:rPr>
          <w:b/>
          <w:sz w:val="28"/>
        </w:rPr>
      </w:pPr>
      <w:r>
        <w:rPr>
          <w:b/>
          <w:sz w:val="32"/>
          <w:szCs w:val="24"/>
        </w:rPr>
        <w:lastRenderedPageBreak/>
        <w:t>General Evaluator Works</w:t>
      </w:r>
      <w:r w:rsidRPr="00373C4E">
        <w:rPr>
          <w:b/>
          <w:sz w:val="32"/>
          <w:szCs w:val="24"/>
        </w:rPr>
        <w:t>heet</w:t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2"/>
        <w:gridCol w:w="3582"/>
        <w:gridCol w:w="3582"/>
        <w:gridCol w:w="3582"/>
      </w:tblGrid>
      <w:tr w:rsidR="003802F2" w:rsidRPr="00373C4E" w:rsidTr="003802F2">
        <w:tc>
          <w:tcPr>
            <w:tcW w:w="3582" w:type="dxa"/>
            <w:vAlign w:val="center"/>
          </w:tcPr>
          <w:p w:rsidR="003802F2" w:rsidRPr="003802F2" w:rsidRDefault="003802F2" w:rsidP="000261BC">
            <w:pPr>
              <w:jc w:val="center"/>
              <w:rPr>
                <w:b/>
                <w:sz w:val="24"/>
              </w:rPr>
            </w:pPr>
            <w:r w:rsidRPr="003802F2">
              <w:rPr>
                <w:b/>
                <w:sz w:val="24"/>
              </w:rPr>
              <w:t>Title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Things Done Well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Things to Improve</w:t>
            </w:r>
          </w:p>
        </w:tc>
        <w:tc>
          <w:tcPr>
            <w:tcW w:w="3582" w:type="dxa"/>
            <w:vAlign w:val="center"/>
          </w:tcPr>
          <w:p w:rsidR="003802F2" w:rsidRPr="00373C4E" w:rsidRDefault="003802F2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Overall Comments</w:t>
            </w:r>
          </w:p>
        </w:tc>
      </w:tr>
      <w:tr w:rsidR="003802F2" w:rsidRPr="00373C4E" w:rsidTr="007856C3">
        <w:tc>
          <w:tcPr>
            <w:tcW w:w="3582" w:type="dxa"/>
          </w:tcPr>
          <w:p w:rsidR="003802F2" w:rsidRPr="00595088" w:rsidRDefault="003802F2" w:rsidP="007856C3">
            <w:r w:rsidRPr="00595088">
              <w:t>Grammarian</w:t>
            </w:r>
          </w:p>
          <w:p w:rsidR="003802F2" w:rsidRDefault="003802F2" w:rsidP="00595088">
            <w:pPr>
              <w:ind w:left="180"/>
              <w:rPr>
                <w:i/>
              </w:rPr>
            </w:pPr>
            <w:r w:rsidRPr="00595088">
              <w:rPr>
                <w:i/>
              </w:rPr>
              <w:t>Introduce a new word and comment on t</w:t>
            </w:r>
            <w:r w:rsidR="00595088">
              <w:rPr>
                <w:i/>
              </w:rPr>
              <w:t>he use of English grammar usage</w:t>
            </w:r>
          </w:p>
          <w:p w:rsidR="00595088" w:rsidRPr="00595088" w:rsidRDefault="00595088" w:rsidP="00595088">
            <w:pPr>
              <w:ind w:left="180"/>
              <w:rPr>
                <w:i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</w:tr>
      <w:tr w:rsidR="003802F2" w:rsidRPr="00373C4E" w:rsidTr="007856C3">
        <w:tc>
          <w:tcPr>
            <w:tcW w:w="3582" w:type="dxa"/>
          </w:tcPr>
          <w:p w:rsidR="003802F2" w:rsidRPr="00595088" w:rsidRDefault="003802F2" w:rsidP="007856C3">
            <w:r w:rsidRPr="00595088">
              <w:t>Ah Counter</w:t>
            </w:r>
          </w:p>
          <w:p w:rsidR="003802F2" w:rsidRDefault="003802F2" w:rsidP="00595088">
            <w:pPr>
              <w:ind w:left="180"/>
              <w:rPr>
                <w:i/>
              </w:rPr>
            </w:pPr>
            <w:r w:rsidRPr="00595088">
              <w:rPr>
                <w:i/>
              </w:rPr>
              <w:t xml:space="preserve">Count </w:t>
            </w:r>
            <w:r w:rsidR="00595088">
              <w:rPr>
                <w:i/>
              </w:rPr>
              <w:t xml:space="preserve">Ah’s &amp; </w:t>
            </w:r>
            <w:r w:rsidRPr="00595088">
              <w:rPr>
                <w:i/>
              </w:rPr>
              <w:t>Um’s during the meeting. Make note of “pause fillers” and distractors</w:t>
            </w:r>
          </w:p>
          <w:p w:rsidR="00595088" w:rsidRPr="00595088" w:rsidRDefault="00595088" w:rsidP="00595088">
            <w:pPr>
              <w:ind w:left="180"/>
              <w:rPr>
                <w:i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</w:tr>
      <w:tr w:rsidR="003802F2" w:rsidRPr="00373C4E" w:rsidTr="007856C3">
        <w:tc>
          <w:tcPr>
            <w:tcW w:w="3582" w:type="dxa"/>
          </w:tcPr>
          <w:p w:rsidR="003802F2" w:rsidRPr="00595088" w:rsidRDefault="003802F2" w:rsidP="007856C3">
            <w:r w:rsidRPr="00595088">
              <w:t>Timer</w:t>
            </w:r>
          </w:p>
          <w:p w:rsidR="003802F2" w:rsidRDefault="00595088" w:rsidP="00595088">
            <w:pPr>
              <w:ind w:left="180"/>
              <w:rPr>
                <w:i/>
              </w:rPr>
            </w:pPr>
            <w:r>
              <w:rPr>
                <w:i/>
              </w:rPr>
              <w:t>Keeps</w:t>
            </w:r>
            <w:r w:rsidR="003802F2" w:rsidRPr="00595088">
              <w:rPr>
                <w:i/>
              </w:rPr>
              <w:t xml:space="preserve"> track of time used by each member of the meeting, and reporting that to the members</w:t>
            </w:r>
          </w:p>
          <w:p w:rsidR="00595088" w:rsidRPr="00595088" w:rsidRDefault="00595088" w:rsidP="00595088">
            <w:pPr>
              <w:ind w:left="180"/>
              <w:rPr>
                <w:i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</w:tr>
      <w:tr w:rsidR="003802F2" w:rsidRPr="00373C4E" w:rsidTr="007856C3">
        <w:tc>
          <w:tcPr>
            <w:tcW w:w="3582" w:type="dxa"/>
          </w:tcPr>
          <w:p w:rsidR="003802F2" w:rsidRPr="00595088" w:rsidRDefault="003802F2" w:rsidP="007856C3">
            <w:r w:rsidRPr="00595088">
              <w:t>Table Topics Master</w:t>
            </w:r>
          </w:p>
          <w:p w:rsidR="003802F2" w:rsidRDefault="003802F2" w:rsidP="00595088">
            <w:pPr>
              <w:ind w:left="180"/>
              <w:rPr>
                <w:i/>
              </w:rPr>
            </w:pPr>
            <w:r w:rsidRPr="00595088">
              <w:rPr>
                <w:i/>
              </w:rPr>
              <w:t>Purpose is to have members “think on their feet.” Mini-speech with opening, body, closing.</w:t>
            </w:r>
          </w:p>
          <w:p w:rsidR="00595088" w:rsidRPr="00595088" w:rsidRDefault="00595088" w:rsidP="00595088">
            <w:pPr>
              <w:ind w:left="180"/>
              <w:rPr>
                <w:i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</w:tr>
      <w:tr w:rsidR="003802F2" w:rsidRPr="00373C4E" w:rsidTr="007856C3">
        <w:tc>
          <w:tcPr>
            <w:tcW w:w="3582" w:type="dxa"/>
          </w:tcPr>
          <w:p w:rsidR="003802F2" w:rsidRDefault="003802F2" w:rsidP="007856C3">
            <w:r w:rsidRPr="00595088">
              <w:t>Table Topics Speakers:</w:t>
            </w:r>
          </w:p>
          <w:p w:rsidR="00595088" w:rsidRDefault="00595088" w:rsidP="007856C3"/>
          <w:p w:rsidR="00595088" w:rsidRDefault="00595088" w:rsidP="007856C3">
            <w:pPr>
              <w:pBdr>
                <w:bottom w:val="single" w:sz="12" w:space="1" w:color="auto"/>
              </w:pBdr>
            </w:pPr>
          </w:p>
          <w:p w:rsidR="00595088" w:rsidRDefault="00595088" w:rsidP="007856C3"/>
          <w:p w:rsidR="00595088" w:rsidRDefault="00595088" w:rsidP="007856C3"/>
          <w:p w:rsidR="00595088" w:rsidRDefault="00595088" w:rsidP="007856C3">
            <w:pPr>
              <w:pBdr>
                <w:bottom w:val="single" w:sz="12" w:space="1" w:color="auto"/>
              </w:pBdr>
            </w:pPr>
          </w:p>
          <w:p w:rsidR="00595088" w:rsidRDefault="00595088" w:rsidP="007856C3"/>
          <w:p w:rsidR="00595088" w:rsidRDefault="00595088" w:rsidP="007856C3">
            <w:pPr>
              <w:pBdr>
                <w:bottom w:val="single" w:sz="12" w:space="1" w:color="auto"/>
              </w:pBdr>
            </w:pPr>
          </w:p>
          <w:p w:rsidR="00595088" w:rsidRDefault="00595088" w:rsidP="007856C3">
            <w:pPr>
              <w:pBdr>
                <w:bottom w:val="single" w:sz="12" w:space="1" w:color="auto"/>
              </w:pBdr>
            </w:pPr>
          </w:p>
          <w:p w:rsidR="00595088" w:rsidRDefault="00595088" w:rsidP="007856C3"/>
          <w:p w:rsidR="00595088" w:rsidRDefault="00595088" w:rsidP="007856C3"/>
          <w:p w:rsidR="00595088" w:rsidRDefault="00595088" w:rsidP="007856C3">
            <w:pPr>
              <w:pBdr>
                <w:bottom w:val="single" w:sz="12" w:space="1" w:color="auto"/>
              </w:pBdr>
            </w:pPr>
          </w:p>
          <w:p w:rsidR="00595088" w:rsidRPr="00595088" w:rsidRDefault="00595088" w:rsidP="007856C3"/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  <w:tc>
          <w:tcPr>
            <w:tcW w:w="3582" w:type="dxa"/>
          </w:tcPr>
          <w:p w:rsidR="003802F2" w:rsidRPr="00373C4E" w:rsidRDefault="003802F2" w:rsidP="000261BC">
            <w:pPr>
              <w:rPr>
                <w:sz w:val="24"/>
              </w:rPr>
            </w:pPr>
          </w:p>
        </w:tc>
      </w:tr>
    </w:tbl>
    <w:p w:rsidR="00E15F21" w:rsidRPr="00373C4E" w:rsidRDefault="00E15F21" w:rsidP="00373C4E">
      <w:pPr>
        <w:rPr>
          <w:sz w:val="12"/>
        </w:rPr>
      </w:pPr>
    </w:p>
    <w:sectPr w:rsidR="00E15F21" w:rsidRPr="00373C4E" w:rsidSect="00373C4E">
      <w:pgSz w:w="15840" w:h="12240" w:orient="landscape"/>
      <w:pgMar w:top="63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F21"/>
    <w:rsid w:val="00015B7D"/>
    <w:rsid w:val="001B1BC2"/>
    <w:rsid w:val="00373C4E"/>
    <w:rsid w:val="003802F2"/>
    <w:rsid w:val="00511FA4"/>
    <w:rsid w:val="00595088"/>
    <w:rsid w:val="007856C3"/>
    <w:rsid w:val="00833959"/>
    <w:rsid w:val="00882E45"/>
    <w:rsid w:val="00E15F21"/>
    <w:rsid w:val="00E4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4B2752-3D39-427B-B5D0-12C2E4A1C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5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8801795E.dotm</Template>
  <TotalTime>0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and Jim Sultan</dc:creator>
  <cp:lastModifiedBy>Pat Sultan</cp:lastModifiedBy>
  <cp:revision>2</cp:revision>
  <cp:lastPrinted>2015-08-04T03:44:00Z</cp:lastPrinted>
  <dcterms:created xsi:type="dcterms:W3CDTF">2016-07-22T17:08:00Z</dcterms:created>
  <dcterms:modified xsi:type="dcterms:W3CDTF">2016-07-22T17:08:00Z</dcterms:modified>
</cp:coreProperties>
</file>